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96C" w14:textId="77777777" w:rsidR="00B94898" w:rsidRPr="00717ED7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4BEA195A" w14:textId="3088C440" w:rsidR="00B94898" w:rsidRPr="00717ED7" w:rsidRDefault="00EC435A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sz w:val="27"/>
          <w:szCs w:val="27"/>
        </w:rPr>
        <w:t>Allegato 1</w:t>
      </w:r>
    </w:p>
    <w:p w14:paraId="74B321AD" w14:textId="77777777" w:rsidR="00B94898" w:rsidRPr="00717ED7" w:rsidRDefault="00B94898">
      <w:pPr>
        <w:spacing w:line="266" w:lineRule="auto"/>
        <w:ind w:right="20"/>
        <w:jc w:val="center"/>
        <w:rPr>
          <w:rFonts w:asciiTheme="minorHAnsi" w:eastAsia="Century Gothic" w:hAnsiTheme="minorHAnsi" w:cstheme="minorHAnsi"/>
          <w:b/>
          <w:sz w:val="16"/>
          <w:szCs w:val="16"/>
        </w:rPr>
      </w:pPr>
    </w:p>
    <w:p w14:paraId="6BF96F11" w14:textId="77777777" w:rsidR="00581DD7" w:rsidRDefault="00E846A5" w:rsidP="00810E73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 w:rsidRPr="00717ED7">
        <w:rPr>
          <w:rFonts w:asciiTheme="minorHAnsi" w:eastAsia="Calibri" w:hAnsiTheme="minorHAnsi" w:cstheme="minorHAnsi"/>
          <w:b/>
        </w:rPr>
        <w:t xml:space="preserve">DOMANDA DI PARTECIPAZIONE ALLA SELEZIONE DI </w:t>
      </w:r>
      <w:r w:rsidR="00581DD7">
        <w:rPr>
          <w:rFonts w:asciiTheme="minorHAnsi" w:eastAsia="Calibri" w:hAnsiTheme="minorHAnsi" w:cstheme="minorHAnsi"/>
          <w:b/>
        </w:rPr>
        <w:t>COORDINATORE/</w:t>
      </w:r>
      <w:r w:rsidR="00810E73" w:rsidRPr="00717ED7">
        <w:rPr>
          <w:rFonts w:asciiTheme="minorHAnsi" w:eastAsia="Calibri" w:hAnsiTheme="minorHAnsi" w:cstheme="minorHAnsi"/>
          <w:b/>
        </w:rPr>
        <w:t xml:space="preserve">COMPONENTE </w:t>
      </w:r>
    </w:p>
    <w:p w14:paraId="4D37BCC3" w14:textId="7F11E133" w:rsidR="00747CA4" w:rsidRDefault="00747CA4" w:rsidP="00810E73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DE</w:t>
      </w:r>
      <w:r w:rsidR="002210E3" w:rsidRPr="00717ED7">
        <w:rPr>
          <w:rFonts w:asciiTheme="minorHAnsi" w:eastAsia="Calibri" w:hAnsiTheme="minorHAnsi" w:cstheme="minorHAnsi"/>
          <w:b/>
        </w:rPr>
        <w:t xml:space="preserve">L </w:t>
      </w:r>
      <w:r w:rsidR="003D6408">
        <w:rPr>
          <w:rFonts w:asciiTheme="minorHAnsi" w:eastAsia="Calibri" w:hAnsiTheme="minorHAnsi" w:cstheme="minorHAnsi"/>
          <w:b/>
        </w:rPr>
        <w:t>GRUPPO DI LAVORO</w:t>
      </w:r>
    </w:p>
    <w:p w14:paraId="34DF4FB3" w14:textId="7790DFD8" w:rsidR="00412AB0" w:rsidRPr="00412AB0" w:rsidRDefault="003D6C48" w:rsidP="006A6E92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717ED7">
        <w:rPr>
          <w:rFonts w:asciiTheme="minorHAnsi" w:hAnsiTheme="minorHAnsi" w:cstheme="minorHAnsi"/>
          <w:b/>
        </w:rPr>
        <w:t>Piano Nazionale di Ripresa e Resilienza</w:t>
      </w:r>
      <w:r w:rsidR="00717ED7">
        <w:rPr>
          <w:rFonts w:asciiTheme="minorHAnsi" w:hAnsiTheme="minorHAnsi" w:cstheme="minorHAnsi"/>
          <w:b/>
        </w:rPr>
        <w:t xml:space="preserve"> </w:t>
      </w:r>
      <w:r w:rsidRPr="00717ED7">
        <w:rPr>
          <w:rFonts w:asciiTheme="minorHAnsi" w:hAnsiTheme="minorHAnsi" w:cstheme="minorHAnsi"/>
          <w:b/>
        </w:rPr>
        <w:t xml:space="preserve">– Missione 4: Istruzione e ricerca </w:t>
      </w:r>
      <w:r w:rsidR="00412AB0" w:rsidRPr="00412AB0">
        <w:rPr>
          <w:rFonts w:asciiTheme="minorHAnsi" w:hAnsiTheme="minorHAnsi" w:cstheme="minorHAnsi"/>
          <w:b/>
        </w:rPr>
        <w:t>– Investimento 3.1. “Nuove competenze e nuovi linguaggi” -</w:t>
      </w:r>
      <w:bookmarkStart w:id="0" w:name="_heading=h.y2oos862svsk" w:colFirst="0" w:colLast="0"/>
      <w:bookmarkEnd w:id="0"/>
      <w:r w:rsidR="00412AB0" w:rsidRPr="00412AB0">
        <w:rPr>
          <w:rFonts w:asciiTheme="minorHAnsi" w:hAnsiTheme="minorHAnsi" w:cstheme="minorHAnsi"/>
          <w:b/>
        </w:rPr>
        <w:t xml:space="preserve"> Competenze STEM e multilinguistiche nelle scuole statali (D.M. 65/2023) – </w:t>
      </w:r>
      <w:r w:rsidR="00C71978" w:rsidRPr="00412AB0">
        <w:rPr>
          <w:rFonts w:asciiTheme="minorHAnsi" w:hAnsiTheme="minorHAnsi" w:cstheme="minorHAnsi"/>
          <w:b/>
        </w:rPr>
        <w:t xml:space="preserve">Titolo Progetto </w:t>
      </w:r>
      <w:r w:rsidR="00412AB0" w:rsidRPr="008C215B">
        <w:rPr>
          <w:rFonts w:asciiTheme="minorHAnsi" w:hAnsiTheme="minorHAnsi" w:cstheme="minorHAnsi"/>
          <w:b/>
        </w:rPr>
        <w:t>“</w:t>
      </w:r>
      <w:r w:rsidR="00C71978">
        <w:rPr>
          <w:rFonts w:asciiTheme="minorHAnsi" w:hAnsiTheme="minorHAnsi" w:cstheme="minorHAnsi"/>
          <w:b/>
        </w:rPr>
        <w:t>LEARNING BY STEM</w:t>
      </w:r>
      <w:r w:rsidR="00412AB0" w:rsidRPr="00412AB0">
        <w:rPr>
          <w:rFonts w:asciiTheme="minorHAnsi" w:hAnsiTheme="minorHAnsi" w:cstheme="minorHAnsi"/>
          <w:b/>
        </w:rPr>
        <w:t>”.</w:t>
      </w:r>
    </w:p>
    <w:p w14:paraId="21686568" w14:textId="3B934D96" w:rsidR="00412AB0" w:rsidRPr="00C71978" w:rsidRDefault="00412AB0" w:rsidP="00412AB0">
      <w:pPr>
        <w:ind w:hanging="2"/>
        <w:jc w:val="both"/>
        <w:rPr>
          <w:rFonts w:asciiTheme="minorHAnsi" w:hAnsiTheme="minorHAnsi" w:cstheme="minorHAnsi"/>
          <w:b/>
        </w:rPr>
      </w:pPr>
      <w:r w:rsidRPr="00C71978">
        <w:rPr>
          <w:rFonts w:asciiTheme="minorHAnsi" w:hAnsiTheme="minorHAnsi" w:cstheme="minorHAnsi"/>
          <w:b/>
        </w:rPr>
        <w:t xml:space="preserve">CNP: </w:t>
      </w:r>
      <w:r w:rsidR="00C71978" w:rsidRPr="00C71978">
        <w:rPr>
          <w:rFonts w:asciiTheme="minorHAnsi" w:hAnsiTheme="minorHAnsi" w:cstheme="minorHAnsi"/>
          <w:b/>
        </w:rPr>
        <w:t>M4C1I3.1-2023-1143-P-28681</w:t>
      </w:r>
    </w:p>
    <w:p w14:paraId="3CC228AB" w14:textId="3591DC8F" w:rsidR="00810E73" w:rsidRPr="00412AB0" w:rsidRDefault="00412AB0" w:rsidP="00412AB0">
      <w:pPr>
        <w:spacing w:line="266" w:lineRule="auto"/>
        <w:ind w:right="20"/>
        <w:rPr>
          <w:rFonts w:asciiTheme="minorHAnsi" w:hAnsiTheme="minorHAnsi" w:cstheme="minorHAnsi"/>
          <w:b/>
        </w:rPr>
      </w:pPr>
      <w:r w:rsidRPr="00412AB0">
        <w:rPr>
          <w:rFonts w:asciiTheme="minorHAnsi" w:hAnsiTheme="minorHAnsi" w:cstheme="minorHAnsi"/>
          <w:b/>
        </w:rPr>
        <w:t xml:space="preserve">CUP: </w:t>
      </w:r>
      <w:r w:rsidR="00C71978" w:rsidRPr="00C71978">
        <w:rPr>
          <w:rFonts w:asciiTheme="minorHAnsi" w:hAnsiTheme="minorHAnsi" w:cstheme="minorHAnsi"/>
          <w:b/>
        </w:rPr>
        <w:t>C14D23001140006</w:t>
      </w:r>
    </w:p>
    <w:p w14:paraId="154BED9B" w14:textId="77777777" w:rsidR="00412AB0" w:rsidRPr="003D6408" w:rsidRDefault="00412AB0" w:rsidP="00412AB0">
      <w:pPr>
        <w:spacing w:line="266" w:lineRule="auto"/>
        <w:ind w:right="20"/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RPr="00717ED7" w14:paraId="416A8485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40D3BD4B" w14:textId="77777777" w:rsidR="00B94898" w:rsidRPr="00A04304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43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 DIRIGENTE SCOLASTICO</w:t>
            </w:r>
          </w:p>
          <w:p w14:paraId="1611BC1E" w14:textId="16EE0BCF" w:rsidR="00B94898" w:rsidRPr="00717ED7" w:rsidRDefault="00E846A5" w:rsidP="00EC435A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DELL’ISTITUTO </w:t>
            </w:r>
            <w:r w:rsidR="00C7197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COMPRENSIVO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“</w:t>
            </w:r>
            <w:r w:rsidR="00C7197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UGO BETTI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”</w:t>
            </w:r>
            <w:r w:rsidR="00717ED7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di CAMERINO</w:t>
            </w:r>
          </w:p>
        </w:tc>
      </w:tr>
    </w:tbl>
    <w:p w14:paraId="2E6AAFF2" w14:textId="77777777" w:rsidR="00B94898" w:rsidRPr="006A6E92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4DEC9148" w14:textId="77777777" w:rsidR="00B94898" w:rsidRPr="00717ED7" w:rsidRDefault="00E846A5">
      <w:pPr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….. l….  </w:t>
      </w:r>
      <w:proofErr w:type="spellStart"/>
      <w:proofErr w:type="gram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>..</w:t>
      </w:r>
      <w:proofErr w:type="gramEnd"/>
    </w:p>
    <w:p w14:paraId="078E641B" w14:textId="77777777" w:rsidR="00B94898" w:rsidRPr="006A6E92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7CA31754" w14:textId="77777777" w:rsidR="00B94898" w:rsidRPr="00717ED7" w:rsidRDefault="00E846A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17ED7">
        <w:rPr>
          <w:rFonts w:asciiTheme="minorHAnsi" w:eastAsia="Calibri" w:hAnsiTheme="minorHAnsi" w:cstheme="minorHAnsi"/>
          <w:b/>
          <w:sz w:val="20"/>
          <w:szCs w:val="20"/>
        </w:rPr>
        <w:t>SEZIONE A – DATI ANAGRAFICI</w:t>
      </w:r>
    </w:p>
    <w:p w14:paraId="17C2E236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RPr="00717ED7" w14:paraId="49C6DA39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2A6CEC4A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2FB18EFA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1112C352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6CAE8888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7EB8C2B6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1F93FF35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17DBD65E" w14:textId="77777777" w:rsidR="00B94797" w:rsidRPr="00717ED7" w:rsidRDefault="00B94797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67BB82C0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928B956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BB2469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514B848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C31C588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A5B0737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61307CD4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ADF0071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C73B73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 xml:space="preserve">NATO/A </w:t>
            </w:r>
            <w:proofErr w:type="spellStart"/>
            <w:r w:rsidRPr="00717ED7">
              <w:rPr>
                <w:rFonts w:asciiTheme="minorHAnsi" w:eastAsia="Calibri" w:hAnsiTheme="minorHAnsi" w:cstheme="minorHAns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14:paraId="3E47A2E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321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292A67D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DC2902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20DE9F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60093EF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4A005DA" w14:textId="77777777" w:rsidTr="003D6408">
        <w:trPr>
          <w:trHeight w:val="397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0C2222D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b/>
                <w:szCs w:val="20"/>
              </w:rPr>
              <w:t>RESIDENZA</w:t>
            </w:r>
          </w:p>
        </w:tc>
      </w:tr>
      <w:tr w:rsidR="0062359A" w:rsidRPr="00717ED7" w14:paraId="1060E7D0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5A0D2AF3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4635934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2C50F023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70A9CD2F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3D316DE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CC934F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19265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37DF9C5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E525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412969B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</w:tbl>
    <w:p w14:paraId="7E02F838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p w14:paraId="52F9779A" w14:textId="77777777" w:rsidR="00B94898" w:rsidRPr="00E519A5" w:rsidRDefault="00E846A5" w:rsidP="003D6408">
      <w:pPr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519A5">
        <w:rPr>
          <w:rFonts w:asciiTheme="minorHAnsi" w:eastAsia="Calibri" w:hAnsiTheme="minorHAnsi" w:cstheme="minorHAnsi"/>
          <w:b/>
          <w:sz w:val="28"/>
          <w:szCs w:val="28"/>
        </w:rPr>
        <w:t>CHIEDE</w:t>
      </w:r>
    </w:p>
    <w:p w14:paraId="1109FAE8" w14:textId="769AF6CD" w:rsidR="00412AB0" w:rsidRDefault="00E846A5" w:rsidP="00412A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</w:rPr>
      </w:pPr>
      <w:bookmarkStart w:id="1" w:name="_heading=h.gjdgxs" w:colFirst="0" w:colLast="0"/>
      <w:bookmarkEnd w:id="1"/>
      <w:r w:rsidRPr="00E519A5">
        <w:rPr>
          <w:rFonts w:asciiTheme="minorHAnsi" w:eastAsia="Calibri" w:hAnsiTheme="minorHAnsi" w:cstheme="minorHAnsi"/>
          <w:sz w:val="22"/>
          <w:szCs w:val="22"/>
        </w:rPr>
        <w:t xml:space="preserve">di partecipare alla selezione in qualità di </w:t>
      </w:r>
      <w:r w:rsidR="00C71978" w:rsidRPr="00C71978">
        <w:rPr>
          <w:rFonts w:asciiTheme="minorHAnsi" w:eastAsia="Calibri" w:hAnsiTheme="minorHAnsi" w:cstheme="minorHAnsi"/>
          <w:b/>
          <w:bCs/>
          <w:sz w:val="22"/>
          <w:szCs w:val="22"/>
        </w:rPr>
        <w:t>COORDINATORE/</w:t>
      </w:r>
      <w:r w:rsidR="003227FD" w:rsidRPr="00C71978">
        <w:rPr>
          <w:rFonts w:asciiTheme="minorHAnsi" w:eastAsia="Calibri" w:hAnsiTheme="minorHAnsi" w:cstheme="minorHAnsi"/>
          <w:b/>
          <w:bCs/>
          <w:sz w:val="22"/>
          <w:szCs w:val="22"/>
        </w:rPr>
        <w:t>COMPONENTE</w:t>
      </w:r>
      <w:r w:rsidR="003227FD" w:rsidRPr="00E519A5">
        <w:rPr>
          <w:rFonts w:asciiTheme="minorHAnsi" w:eastAsia="Calibri" w:hAnsiTheme="minorHAnsi" w:cstheme="minorHAnsi"/>
          <w:b/>
          <w:sz w:val="22"/>
          <w:szCs w:val="22"/>
        </w:rPr>
        <w:t xml:space="preserve"> DEL </w:t>
      </w:r>
      <w:r w:rsidR="003D6408">
        <w:rPr>
          <w:rFonts w:asciiTheme="minorHAnsi" w:eastAsia="Calibri" w:hAnsiTheme="minorHAnsi" w:cstheme="minorHAnsi"/>
          <w:b/>
          <w:sz w:val="22"/>
          <w:szCs w:val="22"/>
        </w:rPr>
        <w:t>GRUPPO DI LAVORO</w:t>
      </w:r>
      <w:r w:rsidR="003227FD" w:rsidRPr="00E519A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D6408" w:rsidRPr="00E519A5">
        <w:rPr>
          <w:rFonts w:asciiTheme="minorHAnsi" w:eastAsia="Calibri" w:hAnsiTheme="minorHAnsi" w:cstheme="minorHAnsi"/>
          <w:b/>
          <w:sz w:val="22"/>
          <w:szCs w:val="22"/>
        </w:rPr>
        <w:t xml:space="preserve">per </w:t>
      </w:r>
      <w:r w:rsidR="003D6408">
        <w:rPr>
          <w:rFonts w:asciiTheme="minorHAnsi" w:eastAsia="Calibri" w:hAnsiTheme="minorHAnsi" w:cstheme="minorHAnsi"/>
          <w:b/>
          <w:sz w:val="22"/>
          <w:szCs w:val="22"/>
        </w:rPr>
        <w:t xml:space="preserve">il </w:t>
      </w:r>
      <w:r w:rsidR="003D6408" w:rsidRPr="00412AB0">
        <w:rPr>
          <w:rFonts w:asciiTheme="minorHAnsi" w:hAnsiTheme="minorHAnsi" w:cstheme="minorHAnsi"/>
          <w:b/>
        </w:rPr>
        <w:t xml:space="preserve">progetto </w:t>
      </w:r>
      <w:r w:rsidR="00412AB0" w:rsidRPr="008C215B">
        <w:rPr>
          <w:rFonts w:asciiTheme="minorHAnsi" w:hAnsiTheme="minorHAnsi" w:cstheme="minorHAnsi"/>
          <w:b/>
        </w:rPr>
        <w:t>“</w:t>
      </w:r>
      <w:r w:rsidR="00C71978">
        <w:rPr>
          <w:rFonts w:asciiTheme="minorHAnsi" w:hAnsiTheme="minorHAnsi" w:cstheme="minorHAnsi"/>
          <w:b/>
        </w:rPr>
        <w:t>LEARNING BY STEM</w:t>
      </w:r>
      <w:r w:rsidR="00412AB0" w:rsidRPr="00412AB0">
        <w:rPr>
          <w:rFonts w:asciiTheme="minorHAnsi" w:hAnsiTheme="minorHAnsi" w:cstheme="minorHAnsi"/>
          <w:b/>
        </w:rPr>
        <w:t>”</w:t>
      </w:r>
      <w:r w:rsidR="00412AB0">
        <w:rPr>
          <w:rFonts w:asciiTheme="minorHAnsi" w:hAnsiTheme="minorHAnsi" w:cstheme="minorHAnsi"/>
          <w:b/>
        </w:rPr>
        <w:t>.</w:t>
      </w:r>
      <w:r w:rsidR="00717ED7" w:rsidRPr="00E519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227FD" w:rsidRPr="00E519A5">
        <w:rPr>
          <w:rFonts w:asciiTheme="minorHAnsi" w:eastAsia="Calibri" w:hAnsiTheme="minorHAnsi" w:cstheme="minorHAnsi"/>
          <w:sz w:val="22"/>
          <w:szCs w:val="22"/>
        </w:rPr>
        <w:t>Linea</w:t>
      </w:r>
      <w:r w:rsidR="003227FD" w:rsidRPr="00E519A5">
        <w:rPr>
          <w:rFonts w:asciiTheme="minorHAnsi" w:hAnsiTheme="minorHAnsi" w:cstheme="minorHAnsi"/>
          <w:bCs/>
          <w:sz w:val="22"/>
          <w:szCs w:val="22"/>
        </w:rPr>
        <w:t xml:space="preserve"> di investimento </w:t>
      </w:r>
      <w:r w:rsidR="00412AB0" w:rsidRPr="00412AB0">
        <w:rPr>
          <w:rFonts w:asciiTheme="minorHAnsi" w:hAnsiTheme="minorHAnsi" w:cstheme="minorHAnsi"/>
          <w:b/>
        </w:rPr>
        <w:t>3.1. “Nuove competenze e nuovi linguaggi” - Competenze STEM e multilinguistiche nelle scuole statali (D.M. 65/2023)</w:t>
      </w:r>
    </w:p>
    <w:p w14:paraId="4D2AAAA1" w14:textId="46EB3ED1" w:rsidR="003227FD" w:rsidRPr="003D6408" w:rsidRDefault="003227FD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p w14:paraId="4E827E79" w14:textId="4B2A21F6" w:rsidR="00747CA4" w:rsidRPr="003D6408" w:rsidRDefault="00747CA4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3D6408">
        <w:rPr>
          <w:rFonts w:asciiTheme="minorHAnsi" w:eastAsia="Calibri" w:hAnsiTheme="minorHAnsi" w:cstheme="minorHAnsi"/>
        </w:rPr>
        <w:t>e di svolgere il seguente ruolo:</w:t>
      </w:r>
    </w:p>
    <w:p w14:paraId="520F584E" w14:textId="61858367" w:rsidR="00747CA4" w:rsidRPr="003D6408" w:rsidRDefault="00747CA4" w:rsidP="003D6408">
      <w:pPr>
        <w:spacing w:after="60"/>
        <w:jc w:val="both"/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</w:pPr>
      <w:r w:rsidRPr="003D6408"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  <w:t>(è possibile segnare più di una figura</w:t>
      </w:r>
      <w:r w:rsidR="006A6E92"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  <w:t>, ma non nello stesso Gruppo</w:t>
      </w:r>
      <w:r w:rsidRPr="003D6408"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  <w:t>)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2551"/>
        <w:gridCol w:w="1701"/>
      </w:tblGrid>
      <w:tr w:rsidR="006A6E92" w:rsidRPr="003C67A2" w14:paraId="51E06E52" w14:textId="77777777" w:rsidTr="000445F4">
        <w:trPr>
          <w:trHeight w:val="905"/>
        </w:trPr>
        <w:tc>
          <w:tcPr>
            <w:tcW w:w="4531" w:type="dxa"/>
            <w:vAlign w:val="center"/>
          </w:tcPr>
          <w:p w14:paraId="31E1153E" w14:textId="77777777" w:rsidR="006A6E92" w:rsidRPr="00FA0581" w:rsidRDefault="006A6E92" w:rsidP="003D6408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A058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RUOLO</w:t>
            </w:r>
          </w:p>
          <w:p w14:paraId="22F8BE52" w14:textId="77777777" w:rsidR="006A6E92" w:rsidRPr="00FA0581" w:rsidRDefault="006A6E92" w:rsidP="003D6408">
            <w:p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A058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Componente del Gruppo di Lavoro </w:t>
            </w:r>
          </w:p>
          <w:p w14:paraId="51DB3EE2" w14:textId="3BAA1E9D" w:rsidR="006A6E92" w:rsidRPr="003C67A2" w:rsidRDefault="006A6E92" w:rsidP="003D6408">
            <w:pPr>
              <w:pStyle w:val="Elenconumerato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FA0581">
              <w:rPr>
                <w:color w:val="000000" w:themeColor="text1"/>
                <w:sz w:val="21"/>
                <w:szCs w:val="21"/>
              </w:rPr>
              <w:t>di cui al PNRR DM 65/2023</w:t>
            </w:r>
          </w:p>
        </w:tc>
        <w:tc>
          <w:tcPr>
            <w:tcW w:w="1418" w:type="dxa"/>
            <w:vAlign w:val="center"/>
          </w:tcPr>
          <w:p w14:paraId="6CB83604" w14:textId="7FA02D30" w:rsidR="006A6E92" w:rsidRDefault="006A6E92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Intervento</w:t>
            </w:r>
          </w:p>
        </w:tc>
        <w:tc>
          <w:tcPr>
            <w:tcW w:w="2551" w:type="dxa"/>
            <w:vAlign w:val="center"/>
          </w:tcPr>
          <w:p w14:paraId="48C19BD5" w14:textId="4453BBEF" w:rsidR="006A6E92" w:rsidRDefault="006A6E92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figura</w:t>
            </w:r>
          </w:p>
        </w:tc>
        <w:tc>
          <w:tcPr>
            <w:tcW w:w="1701" w:type="dxa"/>
            <w:vAlign w:val="center"/>
          </w:tcPr>
          <w:p w14:paraId="1F926666" w14:textId="2AD85856" w:rsidR="006A6E92" w:rsidRDefault="006A6E92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Figura richiesta</w:t>
            </w:r>
          </w:p>
          <w:p w14:paraId="63085637" w14:textId="6ACC00E7" w:rsidR="006A6E92" w:rsidRPr="00747CA4" w:rsidRDefault="006A6E92" w:rsidP="00412AB0">
            <w:pPr>
              <w:pStyle w:val="Elenconumerato"/>
              <w:numPr>
                <w:ilvl w:val="0"/>
                <w:numId w:val="0"/>
              </w:numPr>
              <w:spacing w:before="120"/>
              <w:jc w:val="center"/>
            </w:pPr>
            <w:r w:rsidRPr="00747CA4">
              <w:rPr>
                <w:sz w:val="18"/>
                <w:szCs w:val="18"/>
              </w:rPr>
              <w:t>segnare con una X</w:t>
            </w:r>
          </w:p>
        </w:tc>
      </w:tr>
    </w:tbl>
    <w:p w14:paraId="7846D82E" w14:textId="77777777" w:rsidR="00581DD7" w:rsidRPr="00581DD7" w:rsidRDefault="00581DD7">
      <w:pPr>
        <w:rPr>
          <w:sz w:val="8"/>
          <w:szCs w:val="8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2551"/>
        <w:gridCol w:w="1701"/>
      </w:tblGrid>
      <w:tr w:rsidR="000445F4" w14:paraId="7D2B6B01" w14:textId="77777777" w:rsidTr="000445F4">
        <w:trPr>
          <w:trHeight w:val="567"/>
        </w:trPr>
        <w:tc>
          <w:tcPr>
            <w:tcW w:w="4531" w:type="dxa"/>
            <w:vMerge w:val="restart"/>
            <w:vAlign w:val="center"/>
          </w:tcPr>
          <w:p w14:paraId="29F520AC" w14:textId="7EF688DF" w:rsidR="000445F4" w:rsidRPr="000445F4" w:rsidRDefault="000445F4" w:rsidP="000445F4">
            <w:pPr>
              <w:rPr>
                <w:rFonts w:asciiTheme="minorHAnsi" w:hAnsiTheme="minorHAnsi" w:cstheme="minorHAnsi"/>
              </w:rPr>
            </w:pPr>
            <w:r w:rsidRPr="000445F4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Coordinatore/Componente del </w:t>
            </w:r>
            <w:r w:rsidRPr="000445F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Gruppo di lavoro</w:t>
            </w:r>
            <w:r w:rsidRPr="000445F4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per l’orientamento e il tutoraggio per le STEM e il multilinguismo. </w:t>
            </w:r>
            <w:r w:rsidRPr="000445F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Intervento A</w:t>
            </w:r>
            <w:r w:rsidRPr="000445F4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– </w:t>
            </w:r>
            <w:r w:rsidRPr="000445F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per gli Studenti</w:t>
            </w:r>
          </w:p>
        </w:tc>
        <w:tc>
          <w:tcPr>
            <w:tcW w:w="1418" w:type="dxa"/>
            <w:vMerge w:val="restart"/>
            <w:vAlign w:val="center"/>
          </w:tcPr>
          <w:p w14:paraId="16565E70" w14:textId="038C22EA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</w:pPr>
            <w:r>
              <w:t>A</w:t>
            </w:r>
          </w:p>
        </w:tc>
        <w:tc>
          <w:tcPr>
            <w:tcW w:w="2551" w:type="dxa"/>
            <w:vAlign w:val="center"/>
          </w:tcPr>
          <w:p w14:paraId="076AFB56" w14:textId="3D90F273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445F4">
              <w:rPr>
                <w:sz w:val="18"/>
                <w:szCs w:val="18"/>
              </w:rPr>
              <w:t>oordinatore</w:t>
            </w:r>
          </w:p>
        </w:tc>
        <w:tc>
          <w:tcPr>
            <w:tcW w:w="1701" w:type="dxa"/>
            <w:vAlign w:val="center"/>
          </w:tcPr>
          <w:p w14:paraId="3BF33B01" w14:textId="5A6C4A4B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0445F4" w14:paraId="145E7526" w14:textId="77777777" w:rsidTr="000445F4">
        <w:trPr>
          <w:trHeight w:val="567"/>
        </w:trPr>
        <w:tc>
          <w:tcPr>
            <w:tcW w:w="4531" w:type="dxa"/>
            <w:vMerge/>
            <w:vAlign w:val="center"/>
          </w:tcPr>
          <w:p w14:paraId="08A4A693" w14:textId="77777777" w:rsidR="000445F4" w:rsidRPr="000445F4" w:rsidRDefault="000445F4" w:rsidP="003D640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F970B34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51DF16A2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0445F4">
              <w:rPr>
                <w:sz w:val="18"/>
                <w:szCs w:val="18"/>
              </w:rPr>
              <w:t>Componente</w:t>
            </w:r>
            <w:r>
              <w:rPr>
                <w:sz w:val="18"/>
                <w:szCs w:val="18"/>
              </w:rPr>
              <w:t xml:space="preserve"> </w:t>
            </w:r>
          </w:p>
          <w:p w14:paraId="142494C7" w14:textId="1C872DAF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STEM primaria</w:t>
            </w:r>
          </w:p>
        </w:tc>
        <w:tc>
          <w:tcPr>
            <w:tcW w:w="1701" w:type="dxa"/>
            <w:vAlign w:val="center"/>
          </w:tcPr>
          <w:p w14:paraId="50958D66" w14:textId="18266605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0445F4" w14:paraId="4815BE60" w14:textId="77777777" w:rsidTr="000445F4">
        <w:trPr>
          <w:trHeight w:val="567"/>
        </w:trPr>
        <w:tc>
          <w:tcPr>
            <w:tcW w:w="4531" w:type="dxa"/>
            <w:vMerge/>
            <w:vAlign w:val="center"/>
          </w:tcPr>
          <w:p w14:paraId="6F6F261E" w14:textId="77777777" w:rsidR="000445F4" w:rsidRPr="000445F4" w:rsidRDefault="000445F4" w:rsidP="003D640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6163820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031B951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Componente </w:t>
            </w:r>
          </w:p>
          <w:p w14:paraId="6D73D467" w14:textId="635B61C2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STEM secondaria</w:t>
            </w:r>
          </w:p>
        </w:tc>
        <w:tc>
          <w:tcPr>
            <w:tcW w:w="1701" w:type="dxa"/>
            <w:vAlign w:val="center"/>
          </w:tcPr>
          <w:p w14:paraId="0FA856C7" w14:textId="77777777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0445F4" w14:paraId="516161A3" w14:textId="77777777" w:rsidTr="000445F4">
        <w:trPr>
          <w:trHeight w:val="567"/>
        </w:trPr>
        <w:tc>
          <w:tcPr>
            <w:tcW w:w="4531" w:type="dxa"/>
            <w:vMerge/>
            <w:vAlign w:val="center"/>
          </w:tcPr>
          <w:p w14:paraId="4D6A0D1F" w14:textId="77777777" w:rsidR="000445F4" w:rsidRPr="000445F4" w:rsidRDefault="000445F4" w:rsidP="003D640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8862B5C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13914723" w14:textId="77777777" w:rsid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Componente </w:t>
            </w:r>
          </w:p>
          <w:p w14:paraId="4E3A651A" w14:textId="141F65CE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linguistici secondaria</w:t>
            </w:r>
          </w:p>
        </w:tc>
        <w:tc>
          <w:tcPr>
            <w:tcW w:w="1701" w:type="dxa"/>
            <w:vAlign w:val="center"/>
          </w:tcPr>
          <w:p w14:paraId="314579E0" w14:textId="77777777" w:rsidR="000445F4" w:rsidRPr="000445F4" w:rsidRDefault="000445F4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14:paraId="5B26BDA9" w14:textId="77777777" w:rsidR="00581DD7" w:rsidRDefault="00581DD7"/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2409"/>
        <w:gridCol w:w="1701"/>
      </w:tblGrid>
      <w:tr w:rsidR="006A6E92" w14:paraId="16173C01" w14:textId="77777777" w:rsidTr="000445F4">
        <w:trPr>
          <w:trHeight w:val="567"/>
        </w:trPr>
        <w:tc>
          <w:tcPr>
            <w:tcW w:w="4531" w:type="dxa"/>
            <w:vMerge w:val="restart"/>
            <w:vAlign w:val="center"/>
          </w:tcPr>
          <w:p w14:paraId="0841CB7F" w14:textId="77777777" w:rsidR="006A6E92" w:rsidRPr="00FA0581" w:rsidRDefault="006A6E92" w:rsidP="006A6E92">
            <w:pPr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</w:pPr>
            <w:r w:rsidRPr="00FA0581"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  <w:t xml:space="preserve">Componente del </w:t>
            </w:r>
            <w:r w:rsidRPr="00EE35CC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Gruppo di lavoro</w:t>
            </w:r>
            <w:r w:rsidRPr="00FA0581"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  <w:t xml:space="preserve"> per il multilinguismo.</w:t>
            </w:r>
          </w:p>
          <w:p w14:paraId="05B4F6CF" w14:textId="5F2869D4" w:rsidR="006A6E92" w:rsidRDefault="006A6E92" w:rsidP="006A6E92">
            <w:pPr>
              <w:pStyle w:val="Elenconumerato"/>
              <w:numPr>
                <w:ilvl w:val="0"/>
                <w:numId w:val="0"/>
              </w:numPr>
              <w:jc w:val="left"/>
            </w:pPr>
            <w:r w:rsidRPr="00EE35CC">
              <w:rPr>
                <w:b/>
                <w:color w:val="000000" w:themeColor="text1"/>
                <w:sz w:val="21"/>
                <w:szCs w:val="21"/>
              </w:rPr>
              <w:t>Intervento B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– per i Docenti</w:t>
            </w:r>
          </w:p>
        </w:tc>
        <w:tc>
          <w:tcPr>
            <w:tcW w:w="1560" w:type="dxa"/>
            <w:vMerge w:val="restart"/>
            <w:vAlign w:val="center"/>
          </w:tcPr>
          <w:p w14:paraId="43924080" w14:textId="7B24D715" w:rsidR="006A6E92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</w:pPr>
            <w:r>
              <w:t>B</w:t>
            </w:r>
          </w:p>
        </w:tc>
        <w:tc>
          <w:tcPr>
            <w:tcW w:w="2409" w:type="dxa"/>
            <w:vAlign w:val="center"/>
          </w:tcPr>
          <w:p w14:paraId="0A572A20" w14:textId="56A4E4CE" w:rsidR="006A6E92" w:rsidRPr="000445F4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0445F4">
              <w:rPr>
                <w:sz w:val="18"/>
                <w:szCs w:val="18"/>
              </w:rPr>
              <w:t>C</w:t>
            </w:r>
            <w:r w:rsidR="000445F4" w:rsidRPr="000445F4">
              <w:rPr>
                <w:sz w:val="18"/>
                <w:szCs w:val="18"/>
              </w:rPr>
              <w:t>oordinatore</w:t>
            </w:r>
          </w:p>
        </w:tc>
        <w:tc>
          <w:tcPr>
            <w:tcW w:w="1701" w:type="dxa"/>
            <w:vAlign w:val="center"/>
          </w:tcPr>
          <w:p w14:paraId="0A6D16FA" w14:textId="6C300C5D" w:rsidR="006A6E92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</w:tr>
      <w:tr w:rsidR="006A6E92" w14:paraId="306A7281" w14:textId="77777777" w:rsidTr="000445F4">
        <w:trPr>
          <w:trHeight w:val="567"/>
        </w:trPr>
        <w:tc>
          <w:tcPr>
            <w:tcW w:w="4531" w:type="dxa"/>
            <w:vMerge/>
            <w:vAlign w:val="center"/>
          </w:tcPr>
          <w:p w14:paraId="27058659" w14:textId="77777777" w:rsidR="006A6E92" w:rsidRPr="00FA0581" w:rsidRDefault="006A6E92" w:rsidP="006A6E92">
            <w:pPr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9FFCA3E" w14:textId="77777777" w:rsidR="006A6E92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  <w:tc>
          <w:tcPr>
            <w:tcW w:w="2409" w:type="dxa"/>
            <w:vAlign w:val="center"/>
          </w:tcPr>
          <w:p w14:paraId="76992512" w14:textId="6422BEB6" w:rsidR="006A6E92" w:rsidRPr="000445F4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0445F4">
              <w:rPr>
                <w:sz w:val="18"/>
                <w:szCs w:val="18"/>
              </w:rPr>
              <w:t>C</w:t>
            </w:r>
            <w:r w:rsidR="000445F4" w:rsidRPr="000445F4">
              <w:rPr>
                <w:sz w:val="18"/>
                <w:szCs w:val="18"/>
              </w:rPr>
              <w:t>omponente percorsi linguistici per docenti</w:t>
            </w:r>
          </w:p>
        </w:tc>
        <w:tc>
          <w:tcPr>
            <w:tcW w:w="1701" w:type="dxa"/>
            <w:vAlign w:val="center"/>
          </w:tcPr>
          <w:p w14:paraId="04FE7210" w14:textId="6BB0BEEB" w:rsidR="006A6E92" w:rsidRDefault="006A6E92" w:rsidP="006A6E92">
            <w:pPr>
              <w:pStyle w:val="Elenconumerato"/>
              <w:numPr>
                <w:ilvl w:val="0"/>
                <w:numId w:val="0"/>
              </w:numPr>
              <w:jc w:val="center"/>
            </w:pPr>
          </w:p>
        </w:tc>
      </w:tr>
    </w:tbl>
    <w:p w14:paraId="0C96BBDF" w14:textId="77777777" w:rsidR="00747CA4" w:rsidRDefault="00747CA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E0C41E" w14:textId="7F447DF8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>a tal fine</w:t>
      </w:r>
      <w:r w:rsidR="00C71978">
        <w:rPr>
          <w:rFonts w:asciiTheme="minorHAnsi" w:eastAsia="Calibri" w:hAnsiTheme="minorHAnsi" w:cstheme="minorHAnsi"/>
          <w:sz w:val="22"/>
          <w:szCs w:val="22"/>
        </w:rPr>
        <w:t>,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1D0A6BC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C99739C" w14:textId="77777777" w:rsidR="00E846A5" w:rsidRPr="00C71978" w:rsidRDefault="00E846A5">
      <w:pPr>
        <w:spacing w:line="276" w:lineRule="auto"/>
        <w:ind w:firstLine="6"/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45F4DE12" w14:textId="77777777" w:rsidR="00B94898" w:rsidRPr="00717ED7" w:rsidRDefault="00E846A5" w:rsidP="00C71978">
      <w:pPr>
        <w:spacing w:after="120" w:line="276" w:lineRule="auto"/>
        <w:ind w:firstLine="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DICHIARA, sotto la propria responsabilità:</w:t>
      </w:r>
    </w:p>
    <w:p w14:paraId="5DF82D6E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14F3CD73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il godimento dei diritti civili e politici; </w:t>
      </w:r>
    </w:p>
    <w:p w14:paraId="681D6B40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non essere stato escluso/a dall’elettorato politico attivo;</w:t>
      </w:r>
    </w:p>
    <w:p w14:paraId="4BA8521D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1362F08A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5B294FB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avere procedimenti penali a suo carico;</w:t>
      </w:r>
    </w:p>
    <w:p w14:paraId="3F0A3986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essere stato destituito da pubblico impiego;</w:t>
      </w:r>
    </w:p>
    <w:p w14:paraId="064DA971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non essere stato dichiarato decaduto o licenziato da un impiego statale;</w:t>
      </w:r>
    </w:p>
    <w:p w14:paraId="6C6A0CC5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B78CEAA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249D1538" w14:textId="03B4800D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essere docente a tempo indeterminato, titolare presso l’I</w:t>
      </w:r>
      <w:r w:rsidR="00412AB0">
        <w:rPr>
          <w:rFonts w:asciiTheme="minorHAnsi" w:eastAsia="Calibri" w:hAnsiTheme="minorHAnsi" w:cstheme="minorHAnsi"/>
          <w:color w:val="auto"/>
          <w:sz w:val="22"/>
          <w:szCs w:val="22"/>
        </w:rPr>
        <w:t>.T.C.G. “Giovanni Antinori” di Camerino</w:t>
      </w: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3943C76E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7846A8BD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C45C70" w14:textId="77777777" w:rsidR="00B94898" w:rsidRPr="00C71978" w:rsidRDefault="00B94898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0D1AFF3F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Alla presente istanza allega</w:t>
      </w:r>
      <w:r w:rsidRPr="00717ED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3693E2D" w14:textId="3577CA00" w:rsidR="00B94898" w:rsidRPr="00717ED7" w:rsidRDefault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Scheda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auto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valutazione compilata con il</w:t>
      </w:r>
      <w:r w:rsidR="00EC435A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punteggio richiesto (allegato 2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14:paraId="2247920B" w14:textId="76ED27E8" w:rsidR="00AE37B3" w:rsidRPr="00717ED7" w:rsidRDefault="003D6408" w:rsidP="00AE3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AE37B3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urriculum vitae in formato europeo (allegato 3);</w:t>
      </w:r>
    </w:p>
    <w:p w14:paraId="056B4200" w14:textId="718603CD" w:rsidR="00412AB0" w:rsidRPr="00ED1FC5" w:rsidRDefault="00412AB0" w:rsidP="00ED1FC5">
      <w:pPr>
        <w:tabs>
          <w:tab w:val="left" w:pos="284"/>
        </w:tabs>
        <w:spacing w:before="3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eading=h.3znysh7" w:colFirst="0" w:colLast="0"/>
      <w:bookmarkEnd w:id="2"/>
      <w:r w:rsidRPr="00412A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="00ED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846CD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D6408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412AB0">
        <w:rPr>
          <w:rFonts w:asciiTheme="minorHAnsi" w:eastAsia="Calibri" w:hAnsiTheme="minorHAnsi" w:cstheme="minorHAnsi"/>
          <w:color w:val="000000"/>
          <w:sz w:val="22"/>
          <w:szCs w:val="22"/>
        </w:rPr>
        <w:t>ichiarazione di insussistenza di incompatibilità o cause ostative</w:t>
      </w:r>
      <w:r w:rsidR="003D640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(Allegato 4).</w:t>
      </w:r>
    </w:p>
    <w:p w14:paraId="4E0BC4C1" w14:textId="77777777" w:rsidR="003D6408" w:rsidRPr="00412AB0" w:rsidRDefault="003D6408" w:rsidP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opia del documento di identità in corso di validità;</w:t>
      </w:r>
    </w:p>
    <w:p w14:paraId="53583B12" w14:textId="77777777" w:rsidR="00B94797" w:rsidRPr="00C71978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7ADF03EB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…l… </w:t>
      </w:r>
      <w:proofErr w:type="spell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58A63B2A" w14:textId="77777777" w:rsidR="00B94898" w:rsidRPr="00324CA0" w:rsidRDefault="00E846A5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324CA0">
        <w:rPr>
          <w:rFonts w:asciiTheme="minorHAnsi" w:eastAsia="Calibr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7C38B091" w14:textId="77777777" w:rsidR="00B94898" w:rsidRPr="00717ED7" w:rsidRDefault="00E846A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2et92p0" w:colFirst="0" w:colLast="0"/>
      <w:bookmarkEnd w:id="3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Luogo e data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 xml:space="preserve">____________________________________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</w:p>
    <w:p w14:paraId="25DAA39D" w14:textId="77777777" w:rsidR="00B94898" w:rsidRPr="00717ED7" w:rsidRDefault="00E846A5">
      <w:pPr>
        <w:spacing w:line="276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8E374E2" w14:textId="77777777" w:rsidR="00B94898" w:rsidRPr="00717ED7" w:rsidRDefault="00E846A5" w:rsidP="00256C05">
      <w:pPr>
        <w:spacing w:line="276" w:lineRule="auto"/>
        <w:ind w:left="2124"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  <w:t xml:space="preserve">       </w:t>
      </w:r>
      <w:r w:rsidR="00B94797" w:rsidRPr="00717ED7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62359A" w:rsidRPr="00717ED7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>___________________________</w:t>
      </w:r>
    </w:p>
    <w:sectPr w:rsidR="00B94898" w:rsidRPr="00717ED7" w:rsidSect="00DB7AF1">
      <w:headerReference w:type="default" r:id="rId8"/>
      <w:footerReference w:type="even" r:id="rId9"/>
      <w:footerReference w:type="default" r:id="rId10"/>
      <w:pgSz w:w="11906" w:h="16838"/>
      <w:pgMar w:top="567" w:right="851" w:bottom="680" w:left="851" w:header="45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D8F1" w14:textId="77777777" w:rsidR="00DB7AF1" w:rsidRDefault="00DB7AF1" w:rsidP="00717ED7">
      <w:r>
        <w:separator/>
      </w:r>
    </w:p>
  </w:endnote>
  <w:endnote w:type="continuationSeparator" w:id="0">
    <w:p w14:paraId="47EBC479" w14:textId="77777777" w:rsidR="00DB7AF1" w:rsidRDefault="00DB7AF1" w:rsidP="007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5078174"/>
      <w:docPartObj>
        <w:docPartGallery w:val="Page Numbers (Bottom of Page)"/>
        <w:docPartUnique/>
      </w:docPartObj>
    </w:sdtPr>
    <w:sdtContent>
      <w:p w14:paraId="69FB10C2" w14:textId="347073E8" w:rsid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8002E0" w14:textId="77777777" w:rsidR="00717ED7" w:rsidRDefault="00717ED7" w:rsidP="00717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Theme="minorHAnsi" w:hAnsiTheme="minorHAnsi" w:cstheme="minorHAnsi"/>
      </w:rPr>
      <w:id w:val="-2041582722"/>
      <w:docPartObj>
        <w:docPartGallery w:val="Page Numbers (Bottom of Page)"/>
        <w:docPartUnique/>
      </w:docPartObj>
    </w:sdtPr>
    <w:sdtContent>
      <w:p w14:paraId="6ACECBE8" w14:textId="5F80DBEC" w:rsidR="00717ED7" w:rsidRP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</w:rPr>
        </w:pPr>
        <w:r w:rsidRPr="00717ED7">
          <w:rPr>
            <w:rStyle w:val="Numeropagina"/>
            <w:rFonts w:asciiTheme="minorHAnsi" w:hAnsiTheme="minorHAnsi" w:cstheme="minorHAnsi"/>
          </w:rPr>
          <w:fldChar w:fldCharType="begin"/>
        </w:r>
        <w:r w:rsidRPr="00717ED7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717ED7">
          <w:rPr>
            <w:rStyle w:val="Numeropagina"/>
            <w:rFonts w:asciiTheme="minorHAnsi" w:hAnsiTheme="minorHAnsi" w:cstheme="minorHAnsi"/>
          </w:rPr>
          <w:fldChar w:fldCharType="separate"/>
        </w:r>
        <w:r w:rsidRPr="00717ED7">
          <w:rPr>
            <w:rStyle w:val="Numeropagina"/>
            <w:rFonts w:asciiTheme="minorHAnsi" w:hAnsiTheme="minorHAnsi" w:cstheme="minorHAnsi"/>
            <w:noProof/>
          </w:rPr>
          <w:t>1</w:t>
        </w:r>
        <w:r w:rsidRPr="00717ED7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23580A26" w14:textId="77777777" w:rsidR="003D6408" w:rsidRDefault="00E519A5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COMPONENTE </w:t>
    </w:r>
    <w:r w:rsidR="003D6408">
      <w:rPr>
        <w:rFonts w:asciiTheme="minorHAnsi" w:hAnsiTheme="minorHAnsi" w:cstheme="minorHAnsi"/>
        <w:b/>
        <w:bCs/>
        <w:sz w:val="18"/>
        <w:szCs w:val="16"/>
      </w:rPr>
      <w:t>GRUPPO di LAVORO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</w:t>
    </w:r>
    <w:r w:rsidR="00412AB0" w:rsidRPr="00412AB0">
      <w:rPr>
        <w:rFonts w:asciiTheme="minorHAnsi" w:hAnsiTheme="minorHAnsi" w:cstheme="minorHAnsi"/>
        <w:b/>
        <w:bCs/>
        <w:sz w:val="18"/>
        <w:szCs w:val="16"/>
      </w:rPr>
      <w:t xml:space="preserve">per il </w:t>
    </w:r>
    <w:r w:rsidR="003D6408">
      <w:rPr>
        <w:rFonts w:asciiTheme="minorHAnsi" w:hAnsiTheme="minorHAnsi" w:cstheme="minorHAnsi"/>
        <w:b/>
        <w:bCs/>
        <w:sz w:val="18"/>
        <w:szCs w:val="16"/>
      </w:rPr>
      <w:t xml:space="preserve">progetto PNRR DM 65/2023 </w:t>
    </w:r>
  </w:p>
  <w:p w14:paraId="7C087072" w14:textId="389C3744" w:rsidR="00717ED7" w:rsidRPr="003C432C" w:rsidRDefault="00412AB0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  <w:lang w:val="en-US"/>
      </w:rPr>
    </w:pPr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>“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LEARNING BY STEM</w:t>
    </w:r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” 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– I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C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BETTI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CAMERINO </w:t>
    </w:r>
    <w:proofErr w:type="spellStart"/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a.s.</w:t>
    </w:r>
    <w:proofErr w:type="spellEnd"/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686F" w14:textId="77777777" w:rsidR="00DB7AF1" w:rsidRDefault="00DB7AF1" w:rsidP="00717ED7">
      <w:r>
        <w:separator/>
      </w:r>
    </w:p>
  </w:footnote>
  <w:footnote w:type="continuationSeparator" w:id="0">
    <w:p w14:paraId="4C6CACB8" w14:textId="77777777" w:rsidR="00DB7AF1" w:rsidRDefault="00DB7AF1" w:rsidP="007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C756" w14:textId="2596897B" w:rsidR="00ED1FC5" w:rsidRDefault="00ED1FC5">
    <w:pPr>
      <w:pStyle w:val="Intestazione"/>
    </w:pPr>
    <w:r w:rsidRPr="00717ED7">
      <w:rPr>
        <w:rFonts w:eastAsia="Calibri" w:cstheme="minorHAnsi"/>
        <w:b/>
        <w:noProof/>
        <w:sz w:val="27"/>
        <w:szCs w:val="27"/>
        <w:lang w:eastAsia="it-IT"/>
      </w:rPr>
      <w:drawing>
        <wp:inline distT="114300" distB="114300" distL="114300" distR="114300" wp14:anchorId="1B24F240" wp14:editId="736E4E6C">
          <wp:extent cx="6390885" cy="266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88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2E0FDF" w14:textId="77777777" w:rsidR="006A6E92" w:rsidRPr="00846CDF" w:rsidRDefault="006A6E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6AB0"/>
    <w:multiLevelType w:val="multilevel"/>
    <w:tmpl w:val="5B3432E4"/>
    <w:lvl w:ilvl="0">
      <w:start w:val="1"/>
      <w:numFmt w:val="decimal"/>
      <w:pStyle w:val="Elenconumerato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015193">
    <w:abstractNumId w:val="2"/>
  </w:num>
  <w:num w:numId="2" w16cid:durableId="161942966">
    <w:abstractNumId w:val="0"/>
  </w:num>
  <w:num w:numId="3" w16cid:durableId="67033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8"/>
    <w:rsid w:val="000445F4"/>
    <w:rsid w:val="0005275D"/>
    <w:rsid w:val="000631F1"/>
    <w:rsid w:val="00126653"/>
    <w:rsid w:val="00161851"/>
    <w:rsid w:val="002210E3"/>
    <w:rsid w:val="00256C05"/>
    <w:rsid w:val="00296256"/>
    <w:rsid w:val="002C2DF7"/>
    <w:rsid w:val="002E5AC6"/>
    <w:rsid w:val="00315B4C"/>
    <w:rsid w:val="003227FD"/>
    <w:rsid w:val="00324CA0"/>
    <w:rsid w:val="003C432C"/>
    <w:rsid w:val="003D6408"/>
    <w:rsid w:val="003D6C48"/>
    <w:rsid w:val="00412AB0"/>
    <w:rsid w:val="004366AE"/>
    <w:rsid w:val="004A1216"/>
    <w:rsid w:val="00581573"/>
    <w:rsid w:val="00581DD7"/>
    <w:rsid w:val="00590CFB"/>
    <w:rsid w:val="0062359A"/>
    <w:rsid w:val="006A6E92"/>
    <w:rsid w:val="006A7D1D"/>
    <w:rsid w:val="006E37C4"/>
    <w:rsid w:val="006E3FCA"/>
    <w:rsid w:val="006F375E"/>
    <w:rsid w:val="00717ED7"/>
    <w:rsid w:val="0072720B"/>
    <w:rsid w:val="00747CA4"/>
    <w:rsid w:val="00796046"/>
    <w:rsid w:val="00810E73"/>
    <w:rsid w:val="00846CDF"/>
    <w:rsid w:val="008939F1"/>
    <w:rsid w:val="00970CEB"/>
    <w:rsid w:val="00A04304"/>
    <w:rsid w:val="00AE37B3"/>
    <w:rsid w:val="00B52A54"/>
    <w:rsid w:val="00B94797"/>
    <w:rsid w:val="00B94898"/>
    <w:rsid w:val="00BB5D82"/>
    <w:rsid w:val="00C61177"/>
    <w:rsid w:val="00C71978"/>
    <w:rsid w:val="00C86741"/>
    <w:rsid w:val="00DB7AF1"/>
    <w:rsid w:val="00E519A5"/>
    <w:rsid w:val="00E846A5"/>
    <w:rsid w:val="00EC435A"/>
    <w:rsid w:val="00ED1FC5"/>
    <w:rsid w:val="00F355E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93F21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3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17ED7"/>
  </w:style>
  <w:style w:type="paragraph" w:customStyle="1" w:styleId="Elenconumerato">
    <w:name w:val="Elenco numerato"/>
    <w:basedOn w:val="Paragrafoelenco"/>
    <w:link w:val="ElenconumeratoCarattere"/>
    <w:qFormat/>
    <w:rsid w:val="00747CA4"/>
    <w:pPr>
      <w:numPr>
        <w:numId w:val="3"/>
      </w:num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customStyle="1" w:styleId="ElenconumeratoCarattere">
    <w:name w:val="Elenco numerato Carattere"/>
    <w:basedOn w:val="Carpredefinitoparagrafo"/>
    <w:link w:val="Elenconumerato"/>
    <w:rsid w:val="00747CA4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Maurizio Cavallaro</cp:lastModifiedBy>
  <cp:revision>2</cp:revision>
  <dcterms:created xsi:type="dcterms:W3CDTF">2024-03-08T07:16:00Z</dcterms:created>
  <dcterms:modified xsi:type="dcterms:W3CDTF">2024-03-08T07:16:00Z</dcterms:modified>
</cp:coreProperties>
</file>